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E0" w:rsidRDefault="004D62E0" w:rsidP="000E2D30">
      <w:pPr>
        <w:spacing w:after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</w:t>
      </w:r>
    </w:p>
    <w:p w:rsidR="004D62E0" w:rsidRDefault="004D62E0" w:rsidP="000E2D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4D62E0" w:rsidRDefault="004D62E0" w:rsidP="000E2D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0E2D30">
        <w:rPr>
          <w:rFonts w:ascii="PT Astra Serif" w:hAnsi="PT Astra Serif"/>
          <w:b/>
          <w:sz w:val="28"/>
          <w:szCs w:val="28"/>
        </w:rPr>
        <w:t xml:space="preserve">НОВОСЕЛКИНСКОЕ </w:t>
      </w:r>
      <w:r>
        <w:rPr>
          <w:rFonts w:ascii="PT Astra Serif" w:hAnsi="PT Astra Serif"/>
          <w:b/>
          <w:sz w:val="28"/>
          <w:szCs w:val="28"/>
        </w:rPr>
        <w:t xml:space="preserve">СЕЛЬСКОЕ ПОСЕЛЕНИЕ» </w:t>
      </w:r>
    </w:p>
    <w:p w:rsidR="004D62E0" w:rsidRDefault="004D62E0" w:rsidP="000E2D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4D62E0" w:rsidRDefault="004D62E0" w:rsidP="000E2D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  <w:proofErr w:type="gramStart"/>
      <w:r>
        <w:rPr>
          <w:rFonts w:ascii="PT Astra Serif" w:hAnsi="PT Astra Serif"/>
          <w:b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4D62E0" w:rsidRDefault="000E2D30" w:rsidP="004D62E0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21.09.</w:t>
      </w:r>
      <w:r w:rsidR="004D62E0">
        <w:rPr>
          <w:rFonts w:ascii="PT Astra Serif" w:hAnsi="PT Astra Serif"/>
          <w:sz w:val="28"/>
          <w:szCs w:val="28"/>
        </w:rPr>
        <w:t xml:space="preserve">2023 г. 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           </w:t>
      </w:r>
      <w:r w:rsidR="004D62E0">
        <w:rPr>
          <w:rFonts w:ascii="PT Astra Serif" w:hAnsi="PT Astra Serif"/>
          <w:sz w:val="28"/>
          <w:szCs w:val="28"/>
        </w:rPr>
        <w:t xml:space="preserve"> № </w:t>
      </w:r>
      <w:r>
        <w:rPr>
          <w:rFonts w:ascii="PT Astra Serif" w:hAnsi="PT Astra Serif"/>
          <w:sz w:val="28"/>
          <w:szCs w:val="28"/>
        </w:rPr>
        <w:t>51</w:t>
      </w:r>
    </w:p>
    <w:p w:rsidR="004D62E0" w:rsidRPr="004D62E0" w:rsidRDefault="000E2D30" w:rsidP="004D62E0">
      <w:pPr>
        <w:spacing w:after="0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п. Новоселки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widowControl w:val="0"/>
        <w:autoSpaceDE w:val="0"/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r w:rsidR="000E2D30">
        <w:rPr>
          <w:rFonts w:ascii="PT Astra Serif" w:hAnsi="PT Astra Serif"/>
          <w:b/>
          <w:sz w:val="28"/>
          <w:szCs w:val="28"/>
        </w:rPr>
        <w:t>Новоселкинское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>
        <w:rPr>
          <w:rFonts w:ascii="PT Astra Serif" w:hAnsi="PT Astra Serif"/>
          <w:b/>
          <w:sz w:val="28"/>
          <w:szCs w:val="28"/>
        </w:rPr>
        <w:t>интернет-технологий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» </w:t>
      </w:r>
    </w:p>
    <w:p w:rsidR="004D62E0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0E2D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постановлением Правительства Российской Федерации от 27.09.2011 № 797 </w:t>
      </w:r>
      <w:r w:rsidRPr="00F50B46">
        <w:rPr>
          <w:rFonts w:ascii="PT Astra Serif" w:hAnsi="PT Astra Serif"/>
          <w:sz w:val="28"/>
          <w:szCs w:val="28"/>
        </w:rPr>
        <w:t>«</w:t>
      </w:r>
      <w:r w:rsidR="00F50B46" w:rsidRPr="00F50B46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</w:t>
      </w:r>
      <w:proofErr w:type="gramEnd"/>
      <w:r w:rsidR="00F50B46" w:rsidRPr="00F50B46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Федерации, публично-правовыми компаниями»</w:t>
      </w:r>
      <w:r>
        <w:rPr>
          <w:rFonts w:ascii="PT Astra Serif" w:hAnsi="PT Astra Serif"/>
          <w:sz w:val="28"/>
          <w:szCs w:val="28"/>
        </w:rPr>
        <w:t>, администрация муниципального образования «</w:t>
      </w:r>
      <w:r w:rsidR="000E2D30">
        <w:rPr>
          <w:rFonts w:ascii="PT Astra Serif" w:hAnsi="PT Astra Serif"/>
          <w:sz w:val="28"/>
          <w:szCs w:val="28"/>
        </w:rPr>
        <w:t>Новоселкинское</w:t>
      </w:r>
      <w:r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</w:t>
      </w:r>
      <w:r w:rsidR="000E2D30">
        <w:rPr>
          <w:rFonts w:ascii="PT Astra Serif" w:hAnsi="PT Astra Serif"/>
          <w:sz w:val="28"/>
          <w:szCs w:val="28"/>
        </w:rPr>
        <w:t xml:space="preserve"> </w:t>
      </w:r>
      <w:proofErr w:type="spellStart"/>
      <w:proofErr w:type="gramStart"/>
      <w:r>
        <w:rPr>
          <w:rFonts w:ascii="PT Astra Serif" w:hAnsi="PT Astra Serif"/>
          <w:sz w:val="28"/>
          <w:szCs w:val="28"/>
        </w:rPr>
        <w:t>п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4D62E0" w:rsidRDefault="004D62E0" w:rsidP="004D62E0">
      <w:pPr>
        <w:widowControl w:val="0"/>
        <w:numPr>
          <w:ilvl w:val="0"/>
          <w:numId w:val="1"/>
        </w:numPr>
        <w:autoSpaceDE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Утвердить прилагаемый  Перечень </w:t>
      </w:r>
      <w:r>
        <w:rPr>
          <w:rFonts w:ascii="PT Astra Serif" w:hAnsi="PT Astra Serif"/>
          <w:color w:val="000000"/>
          <w:sz w:val="28"/>
          <w:szCs w:val="28"/>
        </w:rPr>
        <w:t xml:space="preserve">муниципальных услуг, предоставляемых администрацией муниципального образования </w:t>
      </w:r>
      <w:r>
        <w:rPr>
          <w:rFonts w:ascii="PT Astra Serif" w:hAnsi="PT Astra Serif"/>
          <w:sz w:val="28"/>
          <w:szCs w:val="28"/>
        </w:rPr>
        <w:t>«</w:t>
      </w:r>
      <w:r w:rsidR="000E2D30">
        <w:rPr>
          <w:rFonts w:ascii="PT Astra Serif" w:hAnsi="PT Astra Serif"/>
          <w:sz w:val="28"/>
          <w:szCs w:val="28"/>
        </w:rPr>
        <w:t>Новоселкинское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интернет-технологий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</w:t>
      </w:r>
      <w:r>
        <w:rPr>
          <w:rFonts w:ascii="PT Astra Serif" w:hAnsi="PT Astra Serif"/>
          <w:bCs/>
          <w:color w:val="000000"/>
          <w:sz w:val="28"/>
          <w:szCs w:val="28"/>
        </w:rPr>
        <w:t>».</w:t>
      </w:r>
    </w:p>
    <w:p w:rsidR="004D62E0" w:rsidRDefault="004D62E0" w:rsidP="004D62E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4D62E0" w:rsidRPr="000E2D30" w:rsidRDefault="004D62E0" w:rsidP="000E2D30">
      <w:pPr>
        <w:widowControl w:val="0"/>
        <w:autoSpaceDE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E2D30">
        <w:rPr>
          <w:rFonts w:ascii="PT Astra Serif" w:hAnsi="PT Astra Serif"/>
          <w:sz w:val="28"/>
          <w:szCs w:val="28"/>
        </w:rPr>
        <w:t xml:space="preserve">  3. </w:t>
      </w:r>
      <w:proofErr w:type="gramStart"/>
      <w:r w:rsidRPr="000E2D30">
        <w:rPr>
          <w:rFonts w:ascii="PT Astra Serif" w:hAnsi="PT Astra Serif"/>
          <w:sz w:val="28"/>
          <w:szCs w:val="28"/>
        </w:rPr>
        <w:t>С момента вступления в силу настоящего постановления признать утратившим силу постановление администрации муниципального образования «</w:t>
      </w:r>
      <w:r w:rsidR="000E2D30">
        <w:rPr>
          <w:rFonts w:ascii="PT Astra Serif" w:hAnsi="PT Astra Serif"/>
          <w:sz w:val="28"/>
          <w:szCs w:val="28"/>
        </w:rPr>
        <w:t>Новоселкинское</w:t>
      </w:r>
      <w:r w:rsidRPr="000E2D30">
        <w:rPr>
          <w:rFonts w:ascii="PT Astra Serif" w:hAnsi="PT Astra Serif"/>
          <w:sz w:val="28"/>
          <w:szCs w:val="28"/>
        </w:rPr>
        <w:t xml:space="preserve"> сельское поселение» Мелекесского района </w:t>
      </w:r>
      <w:r w:rsidRPr="000E2D30">
        <w:rPr>
          <w:rFonts w:ascii="PT Astra Serif" w:hAnsi="PT Astra Serif"/>
          <w:sz w:val="28"/>
          <w:szCs w:val="28"/>
        </w:rPr>
        <w:lastRenderedPageBreak/>
        <w:t xml:space="preserve">Ульяновской области  от </w:t>
      </w:r>
      <w:r w:rsidR="000E2D30">
        <w:rPr>
          <w:rFonts w:ascii="PT Astra Serif" w:hAnsi="PT Astra Serif"/>
          <w:sz w:val="28"/>
          <w:szCs w:val="28"/>
        </w:rPr>
        <w:t>16.06.2023 № 29</w:t>
      </w:r>
      <w:r w:rsidRPr="000E2D30">
        <w:rPr>
          <w:rFonts w:ascii="PT Astra Serif" w:hAnsi="PT Astra Serif"/>
          <w:sz w:val="28"/>
          <w:szCs w:val="28"/>
        </w:rPr>
        <w:t xml:space="preserve"> «Об утверждении перечня муниципальных услуг, предоставляемых администрацией муниципального образования «</w:t>
      </w:r>
      <w:r w:rsidR="000E2D30">
        <w:rPr>
          <w:rFonts w:ascii="PT Astra Serif" w:hAnsi="PT Astra Serif"/>
          <w:sz w:val="28"/>
          <w:szCs w:val="28"/>
        </w:rPr>
        <w:t>Новоселкинское</w:t>
      </w:r>
      <w:r w:rsidRPr="000E2D30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</w:t>
      </w:r>
      <w:proofErr w:type="gramEnd"/>
      <w:r w:rsidRPr="000E2D30">
        <w:rPr>
          <w:rFonts w:ascii="PT Astra Serif" w:hAnsi="PT Astra Serif"/>
          <w:sz w:val="28"/>
          <w:szCs w:val="28"/>
        </w:rPr>
        <w:t xml:space="preserve"> области</w:t>
      </w:r>
      <w:r w:rsidRPr="000E2D30">
        <w:rPr>
          <w:rFonts w:ascii="PT Astra Serif" w:hAnsi="PT Astra Serif"/>
          <w:bCs/>
          <w:sz w:val="28"/>
          <w:szCs w:val="28"/>
        </w:rPr>
        <w:t xml:space="preserve">». </w:t>
      </w:r>
    </w:p>
    <w:p w:rsidR="004D62E0" w:rsidRPr="000E2D30" w:rsidRDefault="004D62E0" w:rsidP="000E2D3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E2D30">
        <w:rPr>
          <w:rFonts w:ascii="PT Astra Serif" w:hAnsi="PT Astra Serif"/>
          <w:sz w:val="28"/>
          <w:szCs w:val="28"/>
        </w:rPr>
        <w:t>4. Контроль исполнения настоящего постановления оставляю за собой.</w:t>
      </w:r>
    </w:p>
    <w:p w:rsidR="004D62E0" w:rsidRDefault="004D62E0" w:rsidP="000E2D3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                                                                  </w:t>
      </w:r>
      <w:r w:rsidR="000E2D30">
        <w:rPr>
          <w:rFonts w:ascii="PT Astra Serif" w:hAnsi="PT Astra Serif"/>
          <w:sz w:val="28"/>
          <w:szCs w:val="28"/>
        </w:rPr>
        <w:t xml:space="preserve">   А.А. Долгов</w:t>
      </w:r>
      <w:r>
        <w:rPr>
          <w:rFonts w:ascii="PT Astra Serif" w:hAnsi="PT Astra Serif"/>
          <w:sz w:val="28"/>
          <w:szCs w:val="28"/>
        </w:rPr>
        <w:t xml:space="preserve">     </w:t>
      </w: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 </w:t>
      </w:r>
    </w:p>
    <w:tbl>
      <w:tblPr>
        <w:tblStyle w:val="a4"/>
        <w:tblW w:w="9717" w:type="dxa"/>
        <w:tblInd w:w="30" w:type="dxa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/>
      </w:tblPr>
      <w:tblGrid>
        <w:gridCol w:w="4765"/>
        <w:gridCol w:w="4952"/>
      </w:tblGrid>
      <w:tr w:rsidR="004D62E0" w:rsidRPr="00FA2583" w:rsidTr="007D6B6E">
        <w:tc>
          <w:tcPr>
            <w:tcW w:w="4765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D62E0" w:rsidRPr="00FA2583" w:rsidRDefault="004D62E0" w:rsidP="007D6B6E">
            <w:pPr>
              <w:pStyle w:val="Default"/>
              <w:jc w:val="both"/>
              <w:rPr>
                <w:rFonts w:ascii="PT Astra Serif" w:hAnsi="PT Astra Serif"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4D62E0" w:rsidRPr="00FA2583" w:rsidRDefault="004D62E0" w:rsidP="000E2D30">
            <w:pPr>
              <w:pStyle w:val="Default"/>
              <w:ind w:left="30" w:firstLine="678"/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УТВЕРЖДЁН</w:t>
            </w:r>
          </w:p>
          <w:p w:rsidR="004D62E0" w:rsidRPr="00FA2583" w:rsidRDefault="004D62E0" w:rsidP="000E2D30">
            <w:pPr>
              <w:pStyle w:val="Default"/>
              <w:ind w:left="30" w:firstLine="678"/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постановлением</w:t>
            </w:r>
          </w:p>
          <w:p w:rsidR="004D62E0" w:rsidRPr="00FA2583" w:rsidRDefault="004D62E0" w:rsidP="000E2D30">
            <w:pPr>
              <w:pStyle w:val="Default"/>
              <w:ind w:left="30" w:firstLine="678"/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администрации </w:t>
            </w:r>
            <w:proofErr w:type="gramStart"/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муниципального</w:t>
            </w:r>
            <w:proofErr w:type="gramEnd"/>
          </w:p>
          <w:p w:rsidR="000E2D30" w:rsidRDefault="004D62E0" w:rsidP="000E2D30">
            <w:pPr>
              <w:pStyle w:val="Default"/>
              <w:ind w:left="30" w:firstLine="678"/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образования «</w:t>
            </w:r>
            <w:r w:rsidR="000E2D30">
              <w:rPr>
                <w:rFonts w:ascii="PT Astra Serif" w:hAnsi="PT Astra Serif"/>
                <w:bCs/>
                <w:sz w:val="28"/>
                <w:szCs w:val="28"/>
              </w:rPr>
              <w:t xml:space="preserve">Новоселкинское 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сельское</w:t>
            </w:r>
            <w:r w:rsidR="000E2D30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поселение» </w:t>
            </w:r>
          </w:p>
          <w:p w:rsidR="004D62E0" w:rsidRPr="00FA2583" w:rsidRDefault="004D62E0" w:rsidP="000E2D30">
            <w:pPr>
              <w:pStyle w:val="Default"/>
              <w:ind w:left="30" w:firstLine="678"/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Мелекесского</w:t>
            </w:r>
            <w:r w:rsidR="000E2D30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района Ульяновской области</w:t>
            </w:r>
          </w:p>
          <w:p w:rsidR="004D62E0" w:rsidRPr="00FA2583" w:rsidRDefault="004D62E0" w:rsidP="000E2D30">
            <w:pPr>
              <w:pStyle w:val="Default"/>
              <w:ind w:left="30" w:firstLine="678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от </w:t>
            </w:r>
            <w:r w:rsidR="000E2D30">
              <w:rPr>
                <w:rFonts w:ascii="PT Astra Serif" w:hAnsi="PT Astra Serif"/>
                <w:bCs/>
                <w:sz w:val="28"/>
                <w:szCs w:val="28"/>
              </w:rPr>
              <w:t>21.09.2023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  г. № </w:t>
            </w:r>
            <w:r w:rsidR="000E2D30">
              <w:rPr>
                <w:rFonts w:ascii="PT Astra Serif" w:hAnsi="PT Astra Serif"/>
                <w:bCs/>
                <w:sz w:val="28"/>
                <w:szCs w:val="28"/>
              </w:rPr>
              <w:t>51</w:t>
            </w:r>
          </w:p>
          <w:p w:rsidR="004D62E0" w:rsidRPr="00FA2583" w:rsidRDefault="004D62E0" w:rsidP="007D6B6E">
            <w:pPr>
              <w:pStyle w:val="Default"/>
              <w:jc w:val="center"/>
              <w:rPr>
                <w:rFonts w:ascii="PT Astra Serif" w:hAnsi="PT Astra Serif"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:rsidR="004D62E0" w:rsidRPr="00FA2583" w:rsidRDefault="004D62E0" w:rsidP="004D62E0">
      <w:pPr>
        <w:pStyle w:val="Default"/>
        <w:ind w:left="30" w:firstLine="678"/>
        <w:jc w:val="both"/>
        <w:rPr>
          <w:rFonts w:ascii="PT Astra Serif" w:hAnsi="PT Astra Serif"/>
          <w:bCs/>
          <w:color w:val="FFFFFF" w:themeColor="background1"/>
          <w:sz w:val="28"/>
          <w:szCs w:val="28"/>
        </w:rPr>
      </w:pPr>
      <w:r w:rsidRPr="00FA2583">
        <w:rPr>
          <w:rFonts w:ascii="PT Astra Serif" w:hAnsi="PT Astra Serif"/>
          <w:bCs/>
          <w:color w:val="FFFFFF" w:themeColor="background1"/>
          <w:sz w:val="28"/>
          <w:szCs w:val="28"/>
        </w:rPr>
        <w:t xml:space="preserve">                     </w:t>
      </w: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A258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A2583">
        <w:rPr>
          <w:rFonts w:ascii="PT Astra Serif" w:hAnsi="PT Astra Serif"/>
          <w:b/>
          <w:sz w:val="28"/>
          <w:szCs w:val="28"/>
        </w:rPr>
        <w:t>муниципальных услуг, предоставляемых администрацией муниципального образования «</w:t>
      </w:r>
      <w:r w:rsidR="000E2D30">
        <w:rPr>
          <w:rFonts w:ascii="PT Astra Serif" w:hAnsi="PT Astra Serif"/>
          <w:b/>
          <w:sz w:val="28"/>
          <w:szCs w:val="28"/>
        </w:rPr>
        <w:t xml:space="preserve">Новоселкинское </w:t>
      </w:r>
      <w:r w:rsidRPr="00FA2583">
        <w:rPr>
          <w:rFonts w:ascii="PT Astra Serif" w:hAnsi="PT Astra Serif"/>
          <w:b/>
          <w:sz w:val="28"/>
          <w:szCs w:val="28"/>
        </w:rPr>
        <w:t xml:space="preserve">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 w:rsidRPr="00FA2583">
        <w:rPr>
          <w:rFonts w:ascii="PT Astra Serif" w:hAnsi="PT Astra Serif"/>
          <w:b/>
          <w:sz w:val="28"/>
          <w:szCs w:val="28"/>
        </w:rPr>
        <w:t>интернет-технологий</w:t>
      </w:r>
      <w:proofErr w:type="gramEnd"/>
      <w:r w:rsidRPr="00FA2583">
        <w:rPr>
          <w:rFonts w:ascii="PT Astra Serif" w:hAnsi="PT Astra Serif"/>
          <w:b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области»</w:t>
      </w: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Pr="00FA2583" w:rsidRDefault="004D62E0" w:rsidP="004D62E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 xml:space="preserve"> Выдача разрешений на право вырубки зеленых насаждений</w:t>
      </w:r>
      <w:r w:rsidRPr="00FA2583">
        <w:rPr>
          <w:rFonts w:ascii="PT Astra Serif" w:hAnsi="PT Astra Serif"/>
          <w:sz w:val="28"/>
          <w:szCs w:val="28"/>
        </w:rPr>
        <w:t>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2. Предоставление выписок об объектах учёта из реестра муниципального имущества;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8. Предварительное согласование предоставления земельного участка, находящегося в муниципальной собственности;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</w:t>
      </w:r>
      <w:r>
        <w:rPr>
          <w:rFonts w:ascii="PT Astra Serif" w:hAnsi="PT Astra Serif"/>
          <w:sz w:val="28"/>
          <w:szCs w:val="28"/>
        </w:rPr>
        <w:t xml:space="preserve"> для собственных нужд</w:t>
      </w:r>
      <w:r w:rsidRPr="00FA2583">
        <w:rPr>
          <w:rFonts w:ascii="PT Astra Serif" w:hAnsi="PT Astra Serif"/>
          <w:sz w:val="28"/>
          <w:szCs w:val="28"/>
        </w:rPr>
        <w:t>, гражданам и крестьянским (фермерским) хозяйствам для осуществления крестьянским (фермерским) хозяйством его деятельности;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lastRenderedPageBreak/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11. Установление сервитута в отношении земельного участка, находящегося в муниципальной собственности;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13. Выдача разрешения на использование земель или земельного участка, находящихся в муниципальной собственности без предоставления земельных участков и установления сервитута, публичного сервитута;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15. Предоставление разрешения на проведение земляных работ;</w:t>
      </w:r>
    </w:p>
    <w:p w:rsidR="004D62E0" w:rsidRPr="00FA2583" w:rsidRDefault="004D62E0" w:rsidP="004D62E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16. Безвозмездное приобретение имущества общего пользования, расположенного в границах территории садоводства или огородничества в муниципальную собственность;</w:t>
      </w:r>
    </w:p>
    <w:p w:rsidR="004D62E0" w:rsidRPr="00FA2583" w:rsidRDefault="004D62E0" w:rsidP="004D62E0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17.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или земельных участков в составе таких земель из одной категории в другую категорию;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20. 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</w:t>
      </w:r>
      <w:r>
        <w:rPr>
          <w:rFonts w:ascii="PT Astra Serif" w:hAnsi="PT Astra Serif"/>
          <w:sz w:val="28"/>
          <w:szCs w:val="28"/>
        </w:rPr>
        <w:t xml:space="preserve"> для собственных нужд</w:t>
      </w:r>
      <w:r w:rsidRPr="00FA2583">
        <w:rPr>
          <w:rFonts w:ascii="PT Astra Serif" w:hAnsi="PT Astra Serif"/>
          <w:sz w:val="28"/>
          <w:szCs w:val="28"/>
        </w:rPr>
        <w:t>, осуществления деятельности крестьянского (фермерского) хозяйства;</w:t>
      </w:r>
    </w:p>
    <w:p w:rsidR="004D62E0" w:rsidRPr="00FA2583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4D62E0" w:rsidRDefault="004D62E0" w:rsidP="004D62E0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A2583">
        <w:rPr>
          <w:rFonts w:ascii="PT Astra Serif" w:hAnsi="PT Astra Serif"/>
          <w:sz w:val="28"/>
          <w:szCs w:val="28"/>
        </w:rPr>
        <w:t>22. Присвоение адресов объектам адресации, изменение, аннулирование таких адресов</w:t>
      </w:r>
      <w:r>
        <w:rPr>
          <w:rFonts w:ascii="PT Astra Serif" w:hAnsi="PT Astra Serif"/>
          <w:sz w:val="28"/>
          <w:szCs w:val="28"/>
        </w:rPr>
        <w:t>;</w:t>
      </w:r>
    </w:p>
    <w:p w:rsidR="009035E6" w:rsidRDefault="004D62E0" w:rsidP="004D62E0">
      <w:pPr>
        <w:spacing w:after="0" w:line="240" w:lineRule="auto"/>
        <w:ind w:firstLine="709"/>
        <w:jc w:val="both"/>
      </w:pPr>
      <w:r>
        <w:rPr>
          <w:rFonts w:ascii="PT Astra Serif" w:hAnsi="PT Astra Serif"/>
          <w:sz w:val="28"/>
          <w:szCs w:val="28"/>
        </w:rPr>
        <w:t>23. Выдача разрешений на пересадку деревьев и кустарников.</w:t>
      </w:r>
    </w:p>
    <w:sectPr w:rsidR="009035E6" w:rsidSect="00C9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4281"/>
    <w:multiLevelType w:val="multilevel"/>
    <w:tmpl w:val="39F00A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145" w:hanging="1425"/>
      </w:pPr>
    </w:lvl>
    <w:lvl w:ilvl="2">
      <w:start w:val="1"/>
      <w:numFmt w:val="decimal"/>
      <w:isLgl/>
      <w:lvlText w:val="%1.%2.%3."/>
      <w:lvlJc w:val="left"/>
      <w:pPr>
        <w:ind w:left="2145" w:hanging="1425"/>
      </w:pPr>
    </w:lvl>
    <w:lvl w:ilvl="3">
      <w:start w:val="1"/>
      <w:numFmt w:val="decimal"/>
      <w:isLgl/>
      <w:lvlText w:val="%1.%2.%3.%4."/>
      <w:lvlJc w:val="left"/>
      <w:pPr>
        <w:ind w:left="2145" w:hanging="1425"/>
      </w:pPr>
    </w:lvl>
    <w:lvl w:ilvl="4">
      <w:start w:val="1"/>
      <w:numFmt w:val="decimal"/>
      <w:isLgl/>
      <w:lvlText w:val="%1.%2.%3.%4.%5."/>
      <w:lvlJc w:val="left"/>
      <w:pPr>
        <w:ind w:left="2145" w:hanging="142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439"/>
    <w:rsid w:val="000E2D30"/>
    <w:rsid w:val="004D62E0"/>
    <w:rsid w:val="007B29EC"/>
    <w:rsid w:val="00813CC5"/>
    <w:rsid w:val="009035E6"/>
    <w:rsid w:val="009A1DD7"/>
    <w:rsid w:val="00C97DFF"/>
    <w:rsid w:val="00E23439"/>
    <w:rsid w:val="00F5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2E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basedOn w:val="a"/>
    <w:rsid w:val="004D62E0"/>
    <w:pPr>
      <w:widowControl w:val="0"/>
      <w:suppressAutoHyphens/>
      <w:autoSpaceDE w:val="0"/>
      <w:autoSpaceDN w:val="0"/>
      <w:spacing w:after="0" w:line="240" w:lineRule="auto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4D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2E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basedOn w:val="a"/>
    <w:rsid w:val="004D62E0"/>
    <w:pPr>
      <w:widowControl w:val="0"/>
      <w:suppressAutoHyphens/>
      <w:autoSpaceDE w:val="0"/>
      <w:autoSpaceDN w:val="0"/>
      <w:spacing w:after="0" w:line="240" w:lineRule="auto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4D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4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3</cp:revision>
  <dcterms:created xsi:type="dcterms:W3CDTF">2023-09-21T09:24:00Z</dcterms:created>
  <dcterms:modified xsi:type="dcterms:W3CDTF">2023-09-21T13:10:00Z</dcterms:modified>
</cp:coreProperties>
</file>